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E3" w:rsidRPr="00DE70E3" w:rsidRDefault="00DE70E3" w:rsidP="00DE7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ВАКАНСИИ ГАУЗ СО «ГБ №1 г. Нижний Тагил» (на 01.01.2021 г.)</w:t>
      </w:r>
    </w:p>
    <w:p w:rsidR="00DE70E3" w:rsidRDefault="00DE70E3">
      <w:pPr>
        <w:rPr>
          <w:b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1618"/>
        <w:gridCol w:w="1469"/>
        <w:gridCol w:w="565"/>
        <w:gridCol w:w="2099"/>
        <w:gridCol w:w="1289"/>
        <w:gridCol w:w="1291"/>
        <w:gridCol w:w="991"/>
        <w:gridCol w:w="851"/>
        <w:gridCol w:w="2031"/>
        <w:gridCol w:w="1291"/>
        <w:gridCol w:w="1291"/>
      </w:tblGrid>
      <w:tr w:rsidR="008E7E2C" w:rsidRPr="0013795A" w:rsidTr="00042F1C">
        <w:trPr>
          <w:jc w:val="center"/>
        </w:trPr>
        <w:tc>
          <w:tcPr>
            <w:tcW w:w="1618" w:type="dxa"/>
            <w:vMerge w:val="restart"/>
          </w:tcPr>
          <w:p w:rsidR="008E7E2C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A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</w:t>
            </w:r>
          </w:p>
          <w:p w:rsidR="008E7E2C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2C" w:rsidRPr="0013795A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1469" w:type="dxa"/>
            <w:vMerge w:val="restart"/>
          </w:tcPr>
          <w:p w:rsidR="008E7E2C" w:rsidRPr="0013795A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565" w:type="dxa"/>
            <w:vMerge w:val="restart"/>
          </w:tcPr>
          <w:p w:rsidR="008E7E2C" w:rsidRPr="0013795A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Необходимое количество работников</w:t>
            </w:r>
          </w:p>
        </w:tc>
        <w:tc>
          <w:tcPr>
            <w:tcW w:w="2099" w:type="dxa"/>
            <w:vMerge w:val="restart"/>
          </w:tcPr>
          <w:p w:rsidR="008E7E2C" w:rsidRPr="00B44D47" w:rsidRDefault="008E7E2C" w:rsidP="008E7E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Характер работы</w:t>
            </w:r>
          </w:p>
          <w:p w:rsidR="008E7E2C" w:rsidRPr="0013795A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</w:t>
            </w: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остоянная, временная, по совместительству, сезонная, надомная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дистанционная)</w:t>
            </w:r>
          </w:p>
        </w:tc>
        <w:tc>
          <w:tcPr>
            <w:tcW w:w="1289" w:type="dxa"/>
            <w:vMerge w:val="restart"/>
          </w:tcPr>
          <w:p w:rsidR="008E7E2C" w:rsidRPr="0013795A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Заработная плата (доход)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      до</w:t>
            </w:r>
          </w:p>
        </w:tc>
        <w:tc>
          <w:tcPr>
            <w:tcW w:w="3133" w:type="dxa"/>
            <w:gridSpan w:val="3"/>
          </w:tcPr>
          <w:p w:rsidR="008E7E2C" w:rsidRPr="0013795A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Режим работы</w:t>
            </w:r>
          </w:p>
        </w:tc>
        <w:tc>
          <w:tcPr>
            <w:tcW w:w="2031" w:type="dxa"/>
            <w:vMerge w:val="restart"/>
            <w:vAlign w:val="center"/>
          </w:tcPr>
          <w:p w:rsidR="008E7E2C" w:rsidRPr="00B44D47" w:rsidRDefault="008E7E2C" w:rsidP="008E7E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91" w:type="dxa"/>
            <w:vMerge w:val="restart"/>
            <w:vAlign w:val="center"/>
          </w:tcPr>
          <w:p w:rsidR="008E7E2C" w:rsidRPr="00B44D47" w:rsidRDefault="008E7E2C" w:rsidP="008E7E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Дополни-</w:t>
            </w:r>
          </w:p>
          <w:p w:rsidR="008E7E2C" w:rsidRPr="00B44D47" w:rsidRDefault="008E7E2C" w:rsidP="008E7E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тельные пожелания к кандидатуре работника</w:t>
            </w:r>
          </w:p>
        </w:tc>
        <w:tc>
          <w:tcPr>
            <w:tcW w:w="1291" w:type="dxa"/>
            <w:vMerge w:val="restart"/>
          </w:tcPr>
          <w:p w:rsidR="008E7E2C" w:rsidRPr="0013795A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редоставление дополнительных социальных гарантий работнику</w:t>
            </w:r>
          </w:p>
        </w:tc>
      </w:tr>
      <w:tr w:rsidR="008E7E2C" w:rsidRPr="0013795A" w:rsidTr="00042F1C">
        <w:trPr>
          <w:jc w:val="center"/>
        </w:trPr>
        <w:tc>
          <w:tcPr>
            <w:tcW w:w="1618" w:type="dxa"/>
            <w:vMerge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91" w:type="dxa"/>
            <w:vAlign w:val="center"/>
          </w:tcPr>
          <w:p w:rsidR="008E7E2C" w:rsidRPr="00B44D47" w:rsidRDefault="008E7E2C" w:rsidP="008E7E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Начало работы</w:t>
            </w:r>
          </w:p>
        </w:tc>
        <w:tc>
          <w:tcPr>
            <w:tcW w:w="851" w:type="dxa"/>
            <w:vAlign w:val="center"/>
          </w:tcPr>
          <w:p w:rsidR="008E7E2C" w:rsidRPr="00B44D47" w:rsidRDefault="008E7E2C" w:rsidP="008E7E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Окончание работы</w:t>
            </w:r>
          </w:p>
        </w:tc>
        <w:tc>
          <w:tcPr>
            <w:tcW w:w="2031" w:type="dxa"/>
            <w:vMerge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795A" w:rsidRPr="0013795A" w:rsidTr="00042F1C">
        <w:trPr>
          <w:jc w:val="center"/>
        </w:trPr>
        <w:tc>
          <w:tcPr>
            <w:tcW w:w="1618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89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31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91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E7E2C" w:rsidRPr="00042F1C" w:rsidTr="00042F1C">
        <w:trPr>
          <w:jc w:val="center"/>
        </w:trPr>
        <w:tc>
          <w:tcPr>
            <w:tcW w:w="1618" w:type="dxa"/>
          </w:tcPr>
          <w:p w:rsidR="008E7E2C" w:rsidRPr="00042F1C" w:rsidRDefault="00042F1C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F1C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участковый </w:t>
            </w:r>
            <w:r w:rsidRPr="00042F1C">
              <w:rPr>
                <w:rFonts w:ascii="Times New Roman" w:hAnsi="Times New Roman" w:cs="Times New Roman"/>
                <w:sz w:val="20"/>
                <w:szCs w:val="20"/>
              </w:rPr>
              <w:t>в поликлинику</w:t>
            </w:r>
          </w:p>
        </w:tc>
        <w:tc>
          <w:tcPr>
            <w:tcW w:w="1469" w:type="dxa"/>
          </w:tcPr>
          <w:p w:rsidR="008E7E2C" w:rsidRPr="00042F1C" w:rsidRDefault="00042F1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565" w:type="dxa"/>
          </w:tcPr>
          <w:p w:rsidR="008E7E2C" w:rsidRPr="00042F1C" w:rsidRDefault="00042F1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9" w:type="dxa"/>
          </w:tcPr>
          <w:p w:rsidR="008E7E2C" w:rsidRPr="00042F1C" w:rsidRDefault="00042F1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8E7E2C" w:rsidRPr="00042F1C" w:rsidRDefault="00042F1C" w:rsidP="000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29 900 до 80 000</w:t>
            </w:r>
          </w:p>
        </w:tc>
        <w:tc>
          <w:tcPr>
            <w:tcW w:w="1291" w:type="dxa"/>
          </w:tcPr>
          <w:p w:rsidR="008E7E2C" w:rsidRPr="00042F1C" w:rsidRDefault="00042F1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8E7E2C" w:rsidRPr="00042F1C" w:rsidRDefault="00042F1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8E7E2C" w:rsidRPr="00042F1C" w:rsidRDefault="00042F1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15.54</w:t>
            </w:r>
          </w:p>
        </w:tc>
        <w:tc>
          <w:tcPr>
            <w:tcW w:w="2031" w:type="dxa"/>
          </w:tcPr>
          <w:p w:rsidR="008E7E2C" w:rsidRPr="00042F1C" w:rsidRDefault="00042F1C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8E7E2C" w:rsidRPr="00042F1C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8E7E2C" w:rsidRPr="00042F1C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F1C" w:rsidRPr="00042F1C" w:rsidTr="00042F1C">
        <w:trPr>
          <w:jc w:val="center"/>
        </w:trPr>
        <w:tc>
          <w:tcPr>
            <w:tcW w:w="1618" w:type="dxa"/>
          </w:tcPr>
          <w:p w:rsidR="00042F1C" w:rsidRPr="00042F1C" w:rsidRDefault="00042F1C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F1C">
              <w:rPr>
                <w:rFonts w:ascii="Times New Roman" w:hAnsi="Times New Roman" w:cs="Times New Roman"/>
                <w:sz w:val="20"/>
                <w:szCs w:val="20"/>
              </w:rPr>
              <w:t>Врач-онколог в поликлинику</w:t>
            </w:r>
          </w:p>
        </w:tc>
        <w:tc>
          <w:tcPr>
            <w:tcW w:w="1469" w:type="dxa"/>
          </w:tcPr>
          <w:p w:rsidR="00042F1C" w:rsidRPr="00042F1C" w:rsidRDefault="00042F1C" w:rsidP="000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</w:p>
        </w:tc>
        <w:tc>
          <w:tcPr>
            <w:tcW w:w="565" w:type="dxa"/>
          </w:tcPr>
          <w:p w:rsidR="00042F1C" w:rsidRPr="00042F1C" w:rsidRDefault="00042F1C" w:rsidP="000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042F1C" w:rsidRPr="00042F1C" w:rsidRDefault="00042F1C" w:rsidP="000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042F1C" w:rsidRPr="00042F1C" w:rsidRDefault="00042F1C" w:rsidP="000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16 100 до 80 000</w:t>
            </w:r>
          </w:p>
        </w:tc>
        <w:tc>
          <w:tcPr>
            <w:tcW w:w="1291" w:type="dxa"/>
          </w:tcPr>
          <w:p w:rsidR="00042F1C" w:rsidRPr="00042F1C" w:rsidRDefault="00042F1C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042F1C" w:rsidRPr="00042F1C" w:rsidRDefault="00042F1C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042F1C" w:rsidRPr="00042F1C" w:rsidRDefault="00042F1C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2031" w:type="dxa"/>
          </w:tcPr>
          <w:p w:rsidR="00042F1C" w:rsidRPr="00042F1C" w:rsidRDefault="00042F1C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042F1C" w:rsidRPr="00042F1C" w:rsidRDefault="00042F1C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042F1C" w:rsidRPr="00042F1C" w:rsidRDefault="00042F1C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F1C" w:rsidRPr="00042F1C" w:rsidTr="00517259">
        <w:trPr>
          <w:jc w:val="center"/>
        </w:trPr>
        <w:tc>
          <w:tcPr>
            <w:tcW w:w="1618" w:type="dxa"/>
          </w:tcPr>
          <w:p w:rsidR="00042F1C" w:rsidRPr="00042F1C" w:rsidRDefault="00042F1C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F1C">
              <w:rPr>
                <w:rFonts w:ascii="Times New Roman" w:hAnsi="Times New Roman" w:cs="Times New Roman"/>
                <w:sz w:val="20"/>
                <w:szCs w:val="20"/>
              </w:rPr>
              <w:t>Врач-терапевт в поликлинику</w:t>
            </w:r>
          </w:p>
        </w:tc>
        <w:tc>
          <w:tcPr>
            <w:tcW w:w="1469" w:type="dxa"/>
          </w:tcPr>
          <w:p w:rsidR="00042F1C" w:rsidRPr="00042F1C" w:rsidRDefault="00042F1C" w:rsidP="000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565" w:type="dxa"/>
          </w:tcPr>
          <w:p w:rsidR="00042F1C" w:rsidRPr="00042F1C" w:rsidRDefault="00042F1C" w:rsidP="000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042F1C" w:rsidRPr="00042F1C" w:rsidRDefault="00042F1C" w:rsidP="000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042F1C" w:rsidRPr="00042F1C" w:rsidRDefault="00042F1C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16 100 до 80 000</w:t>
            </w:r>
          </w:p>
        </w:tc>
        <w:tc>
          <w:tcPr>
            <w:tcW w:w="1291" w:type="dxa"/>
          </w:tcPr>
          <w:p w:rsidR="00042F1C" w:rsidRPr="00042F1C" w:rsidRDefault="00042F1C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042F1C" w:rsidRPr="00042F1C" w:rsidRDefault="00042F1C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042F1C" w:rsidRPr="00042F1C" w:rsidRDefault="00042F1C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2031" w:type="dxa"/>
          </w:tcPr>
          <w:p w:rsidR="00042F1C" w:rsidRPr="00042F1C" w:rsidRDefault="00042F1C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042F1C" w:rsidRPr="00042F1C" w:rsidRDefault="00042F1C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042F1C" w:rsidRPr="00042F1C" w:rsidRDefault="00042F1C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4A7" w:rsidRPr="00042F1C" w:rsidTr="00042F1C">
        <w:trPr>
          <w:jc w:val="center"/>
        </w:trPr>
        <w:tc>
          <w:tcPr>
            <w:tcW w:w="1618" w:type="dxa"/>
          </w:tcPr>
          <w:p w:rsidR="004F74A7" w:rsidRPr="00042F1C" w:rsidRDefault="004F74A7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F1C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невролог</w:t>
            </w:r>
            <w:r w:rsidRPr="00042F1C">
              <w:rPr>
                <w:rFonts w:ascii="Times New Roman" w:hAnsi="Times New Roman" w:cs="Times New Roman"/>
                <w:sz w:val="20"/>
                <w:szCs w:val="20"/>
              </w:rPr>
              <w:t xml:space="preserve"> в поликлинику</w:t>
            </w:r>
          </w:p>
        </w:tc>
        <w:tc>
          <w:tcPr>
            <w:tcW w:w="1469" w:type="dxa"/>
          </w:tcPr>
          <w:p w:rsidR="004F74A7" w:rsidRPr="00042F1C" w:rsidRDefault="004F74A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565" w:type="dxa"/>
          </w:tcPr>
          <w:p w:rsidR="004F74A7" w:rsidRPr="00042F1C" w:rsidRDefault="004F74A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4F74A7" w:rsidRPr="00042F1C" w:rsidRDefault="004F74A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4F74A7" w:rsidRPr="00042F1C" w:rsidRDefault="004F74A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16 100 до 80 000</w:t>
            </w:r>
          </w:p>
        </w:tc>
        <w:tc>
          <w:tcPr>
            <w:tcW w:w="1291" w:type="dxa"/>
          </w:tcPr>
          <w:p w:rsidR="004F74A7" w:rsidRPr="00042F1C" w:rsidRDefault="004F74A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4F74A7" w:rsidRPr="00042F1C" w:rsidRDefault="004F74A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4F74A7" w:rsidRPr="00042F1C" w:rsidRDefault="004F74A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2031" w:type="dxa"/>
          </w:tcPr>
          <w:p w:rsidR="004F74A7" w:rsidRPr="00042F1C" w:rsidRDefault="004F74A7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(медицинское)</w:t>
            </w:r>
          </w:p>
        </w:tc>
        <w:tc>
          <w:tcPr>
            <w:tcW w:w="1291" w:type="dxa"/>
          </w:tcPr>
          <w:p w:rsidR="004F74A7" w:rsidRPr="00042F1C" w:rsidRDefault="004F74A7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F74A7" w:rsidRPr="00042F1C" w:rsidRDefault="004F74A7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4A7" w:rsidRPr="00042F1C" w:rsidTr="00042F1C">
        <w:trPr>
          <w:jc w:val="center"/>
        </w:trPr>
        <w:tc>
          <w:tcPr>
            <w:tcW w:w="1618" w:type="dxa"/>
          </w:tcPr>
          <w:p w:rsidR="004F74A7" w:rsidRPr="00042F1C" w:rsidRDefault="004F74A7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</w:t>
            </w:r>
            <w:r w:rsidRPr="00042F1C">
              <w:rPr>
                <w:rFonts w:ascii="Times New Roman" w:hAnsi="Times New Roman" w:cs="Times New Roman"/>
                <w:sz w:val="20"/>
                <w:szCs w:val="20"/>
              </w:rPr>
              <w:t xml:space="preserve"> в поликлинику</w:t>
            </w:r>
          </w:p>
        </w:tc>
        <w:tc>
          <w:tcPr>
            <w:tcW w:w="1469" w:type="dxa"/>
          </w:tcPr>
          <w:p w:rsidR="004F74A7" w:rsidRPr="00042F1C" w:rsidRDefault="004F74A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565" w:type="dxa"/>
          </w:tcPr>
          <w:p w:rsidR="004F74A7" w:rsidRPr="00042F1C" w:rsidRDefault="002A2262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4F74A7" w:rsidRPr="00042F1C" w:rsidRDefault="004F74A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4F74A7" w:rsidRPr="00042F1C" w:rsidRDefault="004F74A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16 100 до 80 000</w:t>
            </w:r>
          </w:p>
        </w:tc>
        <w:tc>
          <w:tcPr>
            <w:tcW w:w="1291" w:type="dxa"/>
          </w:tcPr>
          <w:p w:rsidR="004F74A7" w:rsidRPr="00042F1C" w:rsidRDefault="004F74A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4F74A7" w:rsidRPr="00042F1C" w:rsidRDefault="004F74A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4F74A7" w:rsidRPr="00042F1C" w:rsidRDefault="004F74A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2031" w:type="dxa"/>
          </w:tcPr>
          <w:p w:rsidR="004F74A7" w:rsidRPr="00042F1C" w:rsidRDefault="004F74A7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4F74A7" w:rsidRPr="00042F1C" w:rsidRDefault="004F74A7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F74A7" w:rsidRPr="00042F1C" w:rsidRDefault="004F74A7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262" w:rsidRPr="00042F1C" w:rsidTr="00517259">
        <w:trPr>
          <w:jc w:val="center"/>
        </w:trPr>
        <w:tc>
          <w:tcPr>
            <w:tcW w:w="1618" w:type="dxa"/>
          </w:tcPr>
          <w:p w:rsidR="002A2262" w:rsidRPr="00042F1C" w:rsidRDefault="002A2262" w:rsidP="002A2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F1C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пульмонолог </w:t>
            </w:r>
            <w:r w:rsidRPr="00042F1C">
              <w:rPr>
                <w:rFonts w:ascii="Times New Roman" w:hAnsi="Times New Roman" w:cs="Times New Roman"/>
                <w:sz w:val="20"/>
                <w:szCs w:val="20"/>
              </w:rPr>
              <w:t xml:space="preserve"> в поликлинику</w:t>
            </w:r>
          </w:p>
        </w:tc>
        <w:tc>
          <w:tcPr>
            <w:tcW w:w="1469" w:type="dxa"/>
          </w:tcPr>
          <w:p w:rsidR="002A2262" w:rsidRPr="00042F1C" w:rsidRDefault="002A2262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Пульмонология</w:t>
            </w:r>
          </w:p>
        </w:tc>
        <w:tc>
          <w:tcPr>
            <w:tcW w:w="565" w:type="dxa"/>
          </w:tcPr>
          <w:p w:rsidR="002A2262" w:rsidRPr="00042F1C" w:rsidRDefault="002A2262" w:rsidP="00517259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2A2262" w:rsidRPr="00042F1C" w:rsidRDefault="002A2262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2A2262" w:rsidRPr="00042F1C" w:rsidRDefault="002A2262" w:rsidP="002A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16 744 до 80 000</w:t>
            </w:r>
          </w:p>
        </w:tc>
        <w:tc>
          <w:tcPr>
            <w:tcW w:w="1291" w:type="dxa"/>
          </w:tcPr>
          <w:p w:rsidR="002A2262" w:rsidRPr="00042F1C" w:rsidRDefault="002A2262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2A2262" w:rsidRPr="00042F1C" w:rsidRDefault="002A2262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2A2262" w:rsidRPr="00042F1C" w:rsidRDefault="002A2262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2031" w:type="dxa"/>
          </w:tcPr>
          <w:p w:rsidR="002A2262" w:rsidRPr="00042F1C" w:rsidRDefault="002A2262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2A2262" w:rsidRPr="00042F1C" w:rsidRDefault="002A2262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2A2262" w:rsidRPr="00042F1C" w:rsidRDefault="002A2262" w:rsidP="002A2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 за опасные для здоровья и особо тяжелые условия</w:t>
            </w:r>
          </w:p>
        </w:tc>
      </w:tr>
      <w:tr w:rsidR="002A2262" w:rsidRPr="00042F1C" w:rsidTr="00517259">
        <w:trPr>
          <w:jc w:val="center"/>
        </w:trPr>
        <w:tc>
          <w:tcPr>
            <w:tcW w:w="1618" w:type="dxa"/>
          </w:tcPr>
          <w:p w:rsidR="002A2262" w:rsidRPr="00042F1C" w:rsidRDefault="002A2262" w:rsidP="002A2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F1C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гастроэнтеролог </w:t>
            </w:r>
            <w:r w:rsidRPr="00042F1C">
              <w:rPr>
                <w:rFonts w:ascii="Times New Roman" w:hAnsi="Times New Roman" w:cs="Times New Roman"/>
                <w:sz w:val="20"/>
                <w:szCs w:val="20"/>
              </w:rPr>
              <w:t xml:space="preserve"> в поликлинику</w:t>
            </w:r>
          </w:p>
        </w:tc>
        <w:tc>
          <w:tcPr>
            <w:tcW w:w="1469" w:type="dxa"/>
          </w:tcPr>
          <w:p w:rsidR="002A2262" w:rsidRPr="00042F1C" w:rsidRDefault="002A2262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Гастроэнтерология</w:t>
            </w:r>
          </w:p>
        </w:tc>
        <w:tc>
          <w:tcPr>
            <w:tcW w:w="565" w:type="dxa"/>
          </w:tcPr>
          <w:p w:rsidR="002A2262" w:rsidRPr="00042F1C" w:rsidRDefault="002A2262" w:rsidP="00517259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2A2262" w:rsidRPr="00042F1C" w:rsidRDefault="002A2262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2A2262" w:rsidRPr="00042F1C" w:rsidRDefault="002A2262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19 </w:t>
            </w:r>
            <w:r w:rsidR="00FC0655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80 000</w:t>
            </w:r>
          </w:p>
        </w:tc>
        <w:tc>
          <w:tcPr>
            <w:tcW w:w="1291" w:type="dxa"/>
          </w:tcPr>
          <w:p w:rsidR="002A2262" w:rsidRPr="00042F1C" w:rsidRDefault="002A2262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2A2262" w:rsidRPr="00042F1C" w:rsidRDefault="002A2262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2A2262" w:rsidRPr="00042F1C" w:rsidRDefault="002A2262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2031" w:type="dxa"/>
          </w:tcPr>
          <w:p w:rsidR="002A2262" w:rsidRPr="00042F1C" w:rsidRDefault="002A2262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2A2262" w:rsidRPr="00042F1C" w:rsidRDefault="002A2262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2A2262" w:rsidRPr="00042F1C" w:rsidRDefault="002A2262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 за опасные для здоровья и особо тяжелые условия</w:t>
            </w:r>
          </w:p>
        </w:tc>
      </w:tr>
      <w:tr w:rsidR="00FC0655" w:rsidRPr="00042F1C" w:rsidTr="00517259">
        <w:trPr>
          <w:jc w:val="center"/>
        </w:trPr>
        <w:tc>
          <w:tcPr>
            <w:tcW w:w="1618" w:type="dxa"/>
          </w:tcPr>
          <w:p w:rsidR="00FC0655" w:rsidRPr="00042F1C" w:rsidRDefault="00FC0655" w:rsidP="002A2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 в женскую консультаци</w:t>
            </w:r>
            <w:r w:rsidR="00D15A0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469" w:type="dxa"/>
          </w:tcPr>
          <w:p w:rsidR="00FC0655" w:rsidRDefault="00FC0655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565" w:type="dxa"/>
          </w:tcPr>
          <w:p w:rsidR="00FC0655" w:rsidRDefault="00FC0655" w:rsidP="00517259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16 744 до 80 000</w:t>
            </w:r>
          </w:p>
        </w:tc>
        <w:tc>
          <w:tcPr>
            <w:tcW w:w="129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FC0655" w:rsidRPr="00042F1C" w:rsidRDefault="00FC0655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15.54</w:t>
            </w:r>
          </w:p>
        </w:tc>
        <w:tc>
          <w:tcPr>
            <w:tcW w:w="203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 за опасные для здоровья и особо тяжелые условия</w:t>
            </w:r>
          </w:p>
        </w:tc>
      </w:tr>
      <w:tr w:rsidR="00FC0655" w:rsidRPr="00042F1C" w:rsidTr="00517259">
        <w:trPr>
          <w:jc w:val="center"/>
        </w:trPr>
        <w:tc>
          <w:tcPr>
            <w:tcW w:w="1618" w:type="dxa"/>
          </w:tcPr>
          <w:p w:rsidR="00FC0655" w:rsidRPr="00042F1C" w:rsidRDefault="00FC0655" w:rsidP="002A2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 в стационар</w:t>
            </w:r>
          </w:p>
        </w:tc>
        <w:tc>
          <w:tcPr>
            <w:tcW w:w="1469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565" w:type="dxa"/>
          </w:tcPr>
          <w:p w:rsidR="00FC0655" w:rsidRPr="00042F1C" w:rsidRDefault="00FC0655" w:rsidP="00517259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FC0655" w:rsidRDefault="00FC0655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19 136 до 80 000</w:t>
            </w:r>
          </w:p>
        </w:tc>
        <w:tc>
          <w:tcPr>
            <w:tcW w:w="129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16.18</w:t>
            </w:r>
          </w:p>
        </w:tc>
        <w:tc>
          <w:tcPr>
            <w:tcW w:w="203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 за опасные для здоровья и особо тяжелые условия</w:t>
            </w:r>
          </w:p>
        </w:tc>
      </w:tr>
      <w:tr w:rsidR="00FC0655" w:rsidRPr="00042F1C" w:rsidTr="00042F1C">
        <w:trPr>
          <w:jc w:val="center"/>
        </w:trPr>
        <w:tc>
          <w:tcPr>
            <w:tcW w:w="1618" w:type="dxa"/>
          </w:tcPr>
          <w:p w:rsidR="00FC0655" w:rsidRPr="00042F1C" w:rsidRDefault="00FC0655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 в стационар</w:t>
            </w:r>
          </w:p>
        </w:tc>
        <w:tc>
          <w:tcPr>
            <w:tcW w:w="1469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565" w:type="dxa"/>
          </w:tcPr>
          <w:p w:rsidR="00FC0655" w:rsidRDefault="00FC0655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20 198 до 80 000</w:t>
            </w:r>
          </w:p>
        </w:tc>
        <w:tc>
          <w:tcPr>
            <w:tcW w:w="1291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03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 за опасные для здоровья и особо тяжелые условия</w:t>
            </w:r>
          </w:p>
        </w:tc>
      </w:tr>
      <w:tr w:rsidR="00FC0655" w:rsidRPr="00042F1C" w:rsidTr="00042F1C">
        <w:trPr>
          <w:jc w:val="center"/>
        </w:trPr>
        <w:tc>
          <w:tcPr>
            <w:tcW w:w="1618" w:type="dxa"/>
          </w:tcPr>
          <w:p w:rsidR="00FC0655" w:rsidRDefault="00FC0655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469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565" w:type="dxa"/>
          </w:tcPr>
          <w:p w:rsidR="00FC0655" w:rsidRDefault="00FC0655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9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20 198 до 80 000</w:t>
            </w:r>
          </w:p>
        </w:tc>
        <w:tc>
          <w:tcPr>
            <w:tcW w:w="1291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03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 за опасные для здоровья и особо тяжелые условия</w:t>
            </w:r>
          </w:p>
        </w:tc>
      </w:tr>
      <w:tr w:rsidR="00FC0655" w:rsidRPr="00042F1C" w:rsidTr="00042F1C">
        <w:trPr>
          <w:jc w:val="center"/>
        </w:trPr>
        <w:tc>
          <w:tcPr>
            <w:tcW w:w="1618" w:type="dxa"/>
          </w:tcPr>
          <w:p w:rsidR="00FC0655" w:rsidRDefault="00FC0655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Врач-невролог в стационар</w:t>
            </w:r>
          </w:p>
        </w:tc>
        <w:tc>
          <w:tcPr>
            <w:tcW w:w="1469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565" w:type="dxa"/>
          </w:tcPr>
          <w:p w:rsidR="00FC0655" w:rsidRDefault="00FC0655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19 136 до 80 000</w:t>
            </w:r>
          </w:p>
        </w:tc>
        <w:tc>
          <w:tcPr>
            <w:tcW w:w="129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03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 за опасные для здоровья и особо тяжелые условия</w:t>
            </w:r>
          </w:p>
        </w:tc>
      </w:tr>
      <w:tr w:rsidR="00FC0655" w:rsidRPr="00042F1C" w:rsidTr="00042F1C">
        <w:trPr>
          <w:jc w:val="center"/>
        </w:trPr>
        <w:tc>
          <w:tcPr>
            <w:tcW w:w="1618" w:type="dxa"/>
          </w:tcPr>
          <w:p w:rsidR="00FC0655" w:rsidRDefault="00FC0655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1469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</w:tc>
        <w:tc>
          <w:tcPr>
            <w:tcW w:w="565" w:type="dxa"/>
          </w:tcPr>
          <w:p w:rsidR="00FC0655" w:rsidRDefault="00FC0655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20 198 до 80 000</w:t>
            </w:r>
          </w:p>
        </w:tc>
        <w:tc>
          <w:tcPr>
            <w:tcW w:w="1291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03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 за опасные для здоровья и особо тяжелые условия</w:t>
            </w:r>
          </w:p>
        </w:tc>
      </w:tr>
      <w:tr w:rsidR="00FC0655" w:rsidRPr="00042F1C" w:rsidTr="00042F1C">
        <w:trPr>
          <w:jc w:val="center"/>
        </w:trPr>
        <w:tc>
          <w:tcPr>
            <w:tcW w:w="1618" w:type="dxa"/>
          </w:tcPr>
          <w:p w:rsidR="00FC0655" w:rsidRDefault="00FC0655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1469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565" w:type="dxa"/>
          </w:tcPr>
          <w:p w:rsidR="00FC0655" w:rsidRDefault="00FC0655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FC0655" w:rsidRDefault="00FC0655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19 688 до 80 000</w:t>
            </w:r>
          </w:p>
        </w:tc>
        <w:tc>
          <w:tcPr>
            <w:tcW w:w="1291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</w:p>
        </w:tc>
        <w:tc>
          <w:tcPr>
            <w:tcW w:w="203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 за опасные для здоровья и особо тяжелые условия</w:t>
            </w:r>
          </w:p>
        </w:tc>
      </w:tr>
      <w:tr w:rsidR="00B32F2E" w:rsidRPr="00042F1C" w:rsidTr="00042F1C">
        <w:trPr>
          <w:jc w:val="center"/>
        </w:trPr>
        <w:tc>
          <w:tcPr>
            <w:tcW w:w="1618" w:type="dxa"/>
          </w:tcPr>
          <w:p w:rsidR="00B32F2E" w:rsidRDefault="00B32F2E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469" w:type="dxa"/>
          </w:tcPr>
          <w:p w:rsidR="00B32F2E" w:rsidRDefault="00B32F2E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5" w:type="dxa"/>
          </w:tcPr>
          <w:p w:rsidR="00B32F2E" w:rsidRDefault="00B32F2E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B32F2E" w:rsidRPr="00B32F2E" w:rsidRDefault="00B32F2E" w:rsidP="00517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B32F2E" w:rsidRDefault="00B32F2E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25 000 до 30 000</w:t>
            </w:r>
          </w:p>
        </w:tc>
        <w:tc>
          <w:tcPr>
            <w:tcW w:w="1291" w:type="dxa"/>
          </w:tcPr>
          <w:p w:rsidR="00B32F2E" w:rsidRDefault="00B32F2E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B32F2E" w:rsidRPr="00042F1C" w:rsidRDefault="00B32F2E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B32F2E" w:rsidRPr="00042F1C" w:rsidRDefault="00B32F2E" w:rsidP="00B3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13.54</w:t>
            </w:r>
          </w:p>
        </w:tc>
        <w:tc>
          <w:tcPr>
            <w:tcW w:w="2031" w:type="dxa"/>
          </w:tcPr>
          <w:p w:rsidR="00B32F2E" w:rsidRPr="00042F1C" w:rsidRDefault="00B32F2E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(медицинское)</w:t>
            </w:r>
          </w:p>
        </w:tc>
        <w:tc>
          <w:tcPr>
            <w:tcW w:w="1291" w:type="dxa"/>
          </w:tcPr>
          <w:p w:rsidR="00B32F2E" w:rsidRPr="00042F1C" w:rsidRDefault="00B32F2E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32F2E" w:rsidRDefault="00B32F2E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8D0" w:rsidRDefault="006558D0" w:rsidP="0013795A">
      <w:pPr>
        <w:rPr>
          <w:rFonts w:ascii="Times New Roman" w:hAnsi="Times New Roman" w:cs="Times New Roman"/>
          <w:sz w:val="28"/>
          <w:szCs w:val="28"/>
        </w:rPr>
      </w:pPr>
    </w:p>
    <w:p w:rsidR="00B32F2E" w:rsidRPr="00B32F2E" w:rsidRDefault="00B32F2E" w:rsidP="001379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 направлять на электронный адрес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ok</w:t>
      </w:r>
      <w:r w:rsidRPr="00B32F2E"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ntgb</w:t>
      </w:r>
      <w:r w:rsidRPr="00B32F2E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sectPr w:rsidR="00B32F2E" w:rsidRPr="00B32F2E" w:rsidSect="00DE70E3">
      <w:pgSz w:w="16838" w:h="11906" w:orient="landscape"/>
      <w:pgMar w:top="198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3EE" w:rsidRDefault="000433EE" w:rsidP="006558D0">
      <w:pPr>
        <w:spacing w:after="0" w:line="240" w:lineRule="auto"/>
      </w:pPr>
      <w:r>
        <w:separator/>
      </w:r>
    </w:p>
  </w:endnote>
  <w:endnote w:type="continuationSeparator" w:id="1">
    <w:p w:rsidR="000433EE" w:rsidRDefault="000433EE" w:rsidP="0065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3EE" w:rsidRDefault="000433EE" w:rsidP="006558D0">
      <w:pPr>
        <w:spacing w:after="0" w:line="240" w:lineRule="auto"/>
      </w:pPr>
      <w:r>
        <w:separator/>
      </w:r>
    </w:p>
  </w:footnote>
  <w:footnote w:type="continuationSeparator" w:id="1">
    <w:p w:rsidR="000433EE" w:rsidRDefault="000433EE" w:rsidP="00655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58D0"/>
    <w:rsid w:val="00042F1C"/>
    <w:rsid w:val="000433EE"/>
    <w:rsid w:val="000612F0"/>
    <w:rsid w:val="0013795A"/>
    <w:rsid w:val="002A2262"/>
    <w:rsid w:val="004F74A7"/>
    <w:rsid w:val="006558D0"/>
    <w:rsid w:val="008E7E2C"/>
    <w:rsid w:val="00B32F2E"/>
    <w:rsid w:val="00D15A02"/>
    <w:rsid w:val="00D625C1"/>
    <w:rsid w:val="00DE70E3"/>
    <w:rsid w:val="00FC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8D0"/>
  </w:style>
  <w:style w:type="paragraph" w:styleId="a5">
    <w:name w:val="footer"/>
    <w:basedOn w:val="a"/>
    <w:link w:val="a6"/>
    <w:uiPriority w:val="99"/>
    <w:semiHidden/>
    <w:unhideWhenUsed/>
    <w:rsid w:val="0065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8D0"/>
  </w:style>
  <w:style w:type="table" w:styleId="a7">
    <w:name w:val="Table Grid"/>
    <w:basedOn w:val="a1"/>
    <w:uiPriority w:val="59"/>
    <w:rsid w:val="00DE7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7293-0F84-4001-8363-DB3D0D8F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ZabeglovaEA</dc:creator>
  <cp:keywords/>
  <dc:description/>
  <cp:lastModifiedBy>ZabeglovaEA</cp:lastModifiedBy>
  <cp:revision>3</cp:revision>
  <dcterms:created xsi:type="dcterms:W3CDTF">2021-03-11T03:34:00Z</dcterms:created>
  <dcterms:modified xsi:type="dcterms:W3CDTF">2021-03-11T06:31:00Z</dcterms:modified>
</cp:coreProperties>
</file>